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88" w:rsidRDefault="00A32788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A32788" w:rsidRDefault="00A32788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343112" r:id="rId6"/>
        </w:pict>
      </w:r>
      <w:r>
        <w:rPr>
          <w:sz w:val="28"/>
          <w:szCs w:val="28"/>
        </w:rPr>
        <w:t>УКРАЇНА</w:t>
      </w:r>
    </w:p>
    <w:p w:rsidR="00A32788" w:rsidRDefault="00A32788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A32788" w:rsidRDefault="00A32788" w:rsidP="006570DA">
      <w:pPr>
        <w:jc w:val="center"/>
        <w:rPr>
          <w:b/>
          <w:sz w:val="28"/>
          <w:szCs w:val="28"/>
        </w:rPr>
      </w:pPr>
    </w:p>
    <w:p w:rsidR="00A32788" w:rsidRDefault="00A32788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A32788" w:rsidRDefault="00A32788" w:rsidP="006570DA">
      <w:pPr>
        <w:jc w:val="center"/>
        <w:rPr>
          <w:b/>
          <w:sz w:val="6"/>
          <w:szCs w:val="6"/>
        </w:rPr>
      </w:pPr>
    </w:p>
    <w:p w:rsidR="00A32788" w:rsidRDefault="00A32788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A32788" w:rsidRDefault="00A32788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A32788" w:rsidRDefault="00A32788" w:rsidP="006570DA">
      <w:pPr>
        <w:rPr>
          <w:sz w:val="28"/>
          <w:szCs w:val="28"/>
        </w:rPr>
      </w:pPr>
    </w:p>
    <w:p w:rsidR="00A32788" w:rsidRDefault="00A32788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A32788" w:rsidRPr="00DD7E15" w:rsidRDefault="00A32788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A32788" w:rsidRPr="00483A53" w:rsidRDefault="00A32788" w:rsidP="003979C5">
      <w:pPr>
        <w:ind w:right="4238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Моцюк В.В.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будівництва </w:t>
      </w:r>
      <w:r>
        <w:rPr>
          <w:sz w:val="28"/>
          <w:szCs w:val="28"/>
        </w:rPr>
        <w:t>і</w:t>
      </w:r>
      <w:r w:rsidRPr="00483A53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A32788" w:rsidRPr="00501C01" w:rsidRDefault="00A32788" w:rsidP="006570DA">
      <w:pPr>
        <w:ind w:firstLine="709"/>
        <w:jc w:val="both"/>
        <w:rPr>
          <w:sz w:val="28"/>
          <w:szCs w:val="28"/>
        </w:rPr>
      </w:pPr>
    </w:p>
    <w:p w:rsidR="00A32788" w:rsidRDefault="00A32788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Моцюк В.В.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A32788" w:rsidRPr="00673494" w:rsidRDefault="00A32788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A32788" w:rsidRPr="00D105FE" w:rsidRDefault="00A32788" w:rsidP="006570DA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  <w:lang w:val="ru-RU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Моцюк Валентині Володимирівні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2029 га"/>
        </w:smartTagPr>
        <w:r>
          <w:rPr>
            <w:sz w:val="28"/>
            <w:szCs w:val="28"/>
          </w:rPr>
          <w:t xml:space="preserve">0,2029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68</w:t>
      </w:r>
      <w:r>
        <w:rPr>
          <w:sz w:val="28"/>
          <w:szCs w:val="28"/>
        </w:rPr>
        <w:t>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02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0530), яка розташована в м. Нетішин, вул. Солов’євська,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її</w:t>
      </w:r>
      <w:r w:rsidRPr="00483A53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державного акту на право власності на земельну ділянку, виданого виданий 31 жовтня 2011 року серія  ЯЛ №840603</w:t>
      </w:r>
      <w:r>
        <w:rPr>
          <w:sz w:val="28"/>
          <w:szCs w:val="28"/>
          <w:lang w:val="ru-RU"/>
        </w:rPr>
        <w:t>.</w:t>
      </w:r>
    </w:p>
    <w:p w:rsidR="00A32788" w:rsidRDefault="00A32788" w:rsidP="00D105FE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Моцюк Валентині Володимирівні,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за адресою: </w:t>
      </w:r>
      <w:r>
        <w:rPr>
          <w:sz w:val="28"/>
          <w:szCs w:val="28"/>
          <w:lang w:val="ru-RU"/>
        </w:rPr>
        <w:t>…,</w:t>
      </w:r>
      <w:r>
        <w:rPr>
          <w:sz w:val="28"/>
          <w:szCs w:val="28"/>
        </w:rPr>
        <w:t xml:space="preserve"> 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  <w:lang w:val="ru-RU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</w:t>
      </w:r>
      <w:r>
        <w:rPr>
          <w:sz w:val="28"/>
          <w:szCs w:val="28"/>
          <w:lang w:val="ru-RU"/>
        </w:rPr>
        <w:t xml:space="preserve">, </w:t>
      </w:r>
      <w:r w:rsidRPr="00165FCC">
        <w:rPr>
          <w:sz w:val="28"/>
          <w:szCs w:val="28"/>
        </w:rPr>
        <w:t>), за умови забезпечення безперешкодного проїзду до зазначеної земельної ділянки і суміжних земельних ділянок.</w:t>
      </w:r>
    </w:p>
    <w:p w:rsidR="00A32788" w:rsidRPr="00D105FE" w:rsidRDefault="00A32788" w:rsidP="006570DA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</w:p>
    <w:p w:rsidR="00A32788" w:rsidRDefault="00A32788" w:rsidP="006570DA">
      <w:pPr>
        <w:ind w:right="-1" w:firstLine="709"/>
        <w:jc w:val="both"/>
        <w:rPr>
          <w:sz w:val="28"/>
          <w:szCs w:val="28"/>
        </w:rPr>
      </w:pPr>
    </w:p>
    <w:p w:rsidR="00A32788" w:rsidRDefault="00A32788" w:rsidP="00D105FE">
      <w:pPr>
        <w:ind w:right="-1" w:firstLine="709"/>
        <w:jc w:val="center"/>
        <w:rPr>
          <w:sz w:val="28"/>
          <w:szCs w:val="28"/>
        </w:rPr>
      </w:pPr>
    </w:p>
    <w:p w:rsidR="00A32788" w:rsidRPr="00D105FE" w:rsidRDefault="00A32788" w:rsidP="003979C5">
      <w:pPr>
        <w:ind w:right="-1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2</w:t>
      </w:r>
    </w:p>
    <w:p w:rsidR="00A32788" w:rsidRDefault="00A32788" w:rsidP="006570DA">
      <w:pPr>
        <w:ind w:right="-1" w:firstLine="709"/>
        <w:jc w:val="both"/>
        <w:rPr>
          <w:sz w:val="28"/>
          <w:szCs w:val="28"/>
        </w:rPr>
      </w:pPr>
    </w:p>
    <w:p w:rsidR="00A32788" w:rsidRDefault="00A32788" w:rsidP="006570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 xml:space="preserve">. </w:t>
      </w:r>
      <w:r w:rsidRPr="00937A2C">
        <w:rPr>
          <w:sz w:val="28"/>
          <w:szCs w:val="28"/>
        </w:rPr>
        <w:t>Відділу у м.Нетішині Міськрайонного управління у Славутському районі та м. Нетішині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</w:p>
    <w:p w:rsidR="00A32788" w:rsidRDefault="00A32788" w:rsidP="006570DA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A32788" w:rsidRDefault="00A32788" w:rsidP="006570DA">
      <w:pPr>
        <w:ind w:right="-154"/>
        <w:jc w:val="both"/>
        <w:rPr>
          <w:sz w:val="28"/>
          <w:szCs w:val="28"/>
        </w:rPr>
      </w:pPr>
    </w:p>
    <w:p w:rsidR="00A32788" w:rsidRDefault="00A32788" w:rsidP="006570DA">
      <w:pPr>
        <w:ind w:right="-154"/>
        <w:jc w:val="both"/>
        <w:rPr>
          <w:sz w:val="28"/>
          <w:szCs w:val="28"/>
        </w:rPr>
      </w:pPr>
    </w:p>
    <w:p w:rsidR="00A32788" w:rsidRPr="00980874" w:rsidRDefault="00A32788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A32788" w:rsidRDefault="00A32788" w:rsidP="006570DA">
      <w:pPr>
        <w:ind w:firstLine="709"/>
        <w:jc w:val="both"/>
      </w:pPr>
    </w:p>
    <w:p w:rsidR="00A32788" w:rsidRPr="006570DA" w:rsidRDefault="00A32788" w:rsidP="006570DA"/>
    <w:sectPr w:rsidR="00A32788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1012D5"/>
    <w:rsid w:val="00165FCC"/>
    <w:rsid w:val="001810AF"/>
    <w:rsid w:val="001B6B40"/>
    <w:rsid w:val="003718BC"/>
    <w:rsid w:val="003979C5"/>
    <w:rsid w:val="00483A53"/>
    <w:rsid w:val="00501C01"/>
    <w:rsid w:val="005031BD"/>
    <w:rsid w:val="00533B8E"/>
    <w:rsid w:val="005D6AB4"/>
    <w:rsid w:val="006570DA"/>
    <w:rsid w:val="00673494"/>
    <w:rsid w:val="006954D1"/>
    <w:rsid w:val="00763E19"/>
    <w:rsid w:val="007C3B2D"/>
    <w:rsid w:val="00823E5A"/>
    <w:rsid w:val="00937A2C"/>
    <w:rsid w:val="00953735"/>
    <w:rsid w:val="00980874"/>
    <w:rsid w:val="00A32788"/>
    <w:rsid w:val="00A66452"/>
    <w:rsid w:val="00D105FE"/>
    <w:rsid w:val="00D15A9A"/>
    <w:rsid w:val="00D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345</Words>
  <Characters>1968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dcterms:created xsi:type="dcterms:W3CDTF">2021-06-16T07:05:00Z</dcterms:created>
  <dcterms:modified xsi:type="dcterms:W3CDTF">2021-06-16T07:05:00Z</dcterms:modified>
</cp:coreProperties>
</file>